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ИСПОЛНЕНИЕ ПЛАНА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мероприятий по развитию малого и среднего предпринимательства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в муниципальном образовании Нижнетанайский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 xml:space="preserve">сельсовет Дзержинского района Красноярского края </w:t>
      </w:r>
    </w:p>
    <w:p w:rsidR="000E305E" w:rsidRPr="00A843D7" w:rsidRDefault="005D0E8E" w:rsidP="00CE3200">
      <w:pPr>
        <w:jc w:val="center"/>
        <w:rPr>
          <w:b/>
        </w:rPr>
      </w:pPr>
      <w:r>
        <w:rPr>
          <w:b/>
        </w:rPr>
        <w:t xml:space="preserve">за </w:t>
      </w:r>
      <w:r w:rsidR="00B62F12">
        <w:rPr>
          <w:b/>
        </w:rPr>
        <w:t>2024</w:t>
      </w:r>
      <w:r w:rsidR="000E305E" w:rsidRPr="00A843D7">
        <w:rPr>
          <w:b/>
        </w:rPr>
        <w:t xml:space="preserve"> г. год.</w:t>
      </w:r>
    </w:p>
    <w:p w:rsidR="000E305E" w:rsidRPr="00A843D7" w:rsidRDefault="000E305E" w:rsidP="00CE3200"/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"/>
        <w:gridCol w:w="2718"/>
        <w:gridCol w:w="1638"/>
        <w:gridCol w:w="2040"/>
        <w:gridCol w:w="3156"/>
      </w:tblGrid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843D7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Исполнено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консультационных услуг по вопросам осуществления предпринимательской деятельности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консультацией не обращались.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информационных услуг, предоставление субъектам малого предпринимательства имеющейся нормативно-правовой информации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Предоставлялась в устной форме и в телефонном режиме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консультации в подготовке и разработке бизнес-планов для начинающих предпринимателей и безработных граждан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Не обращались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Вести работу среди молодёжи и безработных граждан в области развития малого предпринимательства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самозанятым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размещена на официальном сайте администрации в сети «Интернет» по адресу: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adm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nt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843D7">
              <w:rPr>
                <w:color w:val="000000"/>
                <w:sz w:val="22"/>
                <w:szCs w:val="22"/>
                <w:lang w:eastAsia="en-US"/>
              </w:rPr>
              <w:t>Размещение на официальном сайте Нижнетанайского сельсовета  информации о малом и среднем предпринимательстве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мене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E3DF3" w:rsidRDefault="00AE3DF3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размещена на официальном сайте администрации Нижнетанайского сельсовета в сети «Интернет» по адресу: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adm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nt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ru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18" w:type="dxa"/>
          </w:tcPr>
          <w:p w:rsidR="000E305E" w:rsidRPr="00A843D7" w:rsidRDefault="00BC45E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«Круглый</w:t>
            </w:r>
            <w:r w:rsidR="000E305E" w:rsidRPr="00A843D7">
              <w:rPr>
                <w:sz w:val="22"/>
                <w:szCs w:val="22"/>
                <w:lang w:eastAsia="en-US"/>
              </w:rPr>
              <w:t xml:space="preserve"> стол» с участием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Два раза в год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A843D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проводилось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shd w:val="clear" w:color="auto" w:fill="FFFFFF"/>
                <w:lang w:eastAsia="en-US"/>
              </w:rPr>
              <w:t>Подготовка предложений по созданию нормативно-правовой базы, регулирующей деятельность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E305E" w:rsidRPr="00A843D7" w:rsidRDefault="000E305E" w:rsidP="00CE3200">
      <w:pPr>
        <w:jc w:val="center"/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Default="000E305E" w:rsidP="0066569A"/>
    <w:sectPr w:rsidR="000E305E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200"/>
    <w:rsid w:val="00011C60"/>
    <w:rsid w:val="000E305E"/>
    <w:rsid w:val="00160DE7"/>
    <w:rsid w:val="001E753E"/>
    <w:rsid w:val="00233494"/>
    <w:rsid w:val="002C657D"/>
    <w:rsid w:val="002E2264"/>
    <w:rsid w:val="002F11DB"/>
    <w:rsid w:val="00336EFC"/>
    <w:rsid w:val="005803E9"/>
    <w:rsid w:val="005D0E8E"/>
    <w:rsid w:val="0066569A"/>
    <w:rsid w:val="00862FB2"/>
    <w:rsid w:val="00892E79"/>
    <w:rsid w:val="00942B3B"/>
    <w:rsid w:val="00947856"/>
    <w:rsid w:val="00947BB7"/>
    <w:rsid w:val="00A843D7"/>
    <w:rsid w:val="00AE3DF3"/>
    <w:rsid w:val="00B62F12"/>
    <w:rsid w:val="00BC45EE"/>
    <w:rsid w:val="00CE3200"/>
    <w:rsid w:val="00C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E320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E3200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CE3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2021-11-03T04:13:00Z</cp:lastPrinted>
  <dcterms:created xsi:type="dcterms:W3CDTF">2020-06-30T02:39:00Z</dcterms:created>
  <dcterms:modified xsi:type="dcterms:W3CDTF">2025-01-28T01:40:00Z</dcterms:modified>
</cp:coreProperties>
</file>